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96" w:rsidRPr="004026E5" w:rsidRDefault="005E7E96" w:rsidP="00DB5F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6E5">
        <w:rPr>
          <w:rFonts w:ascii="Times New Roman" w:hAnsi="Times New Roman" w:cs="Times New Roman"/>
          <w:b/>
          <w:sz w:val="28"/>
          <w:szCs w:val="28"/>
        </w:rPr>
        <w:t xml:space="preserve">ОП.05 </w:t>
      </w:r>
      <w:r>
        <w:rPr>
          <w:rFonts w:ascii="Times New Roman" w:hAnsi="Times New Roman" w:cs="Times New Roman"/>
          <w:b/>
          <w:sz w:val="28"/>
          <w:szCs w:val="28"/>
        </w:rPr>
        <w:t>ОСНОВЫ ЭКОНОМИЧЕСКОЙ ДЕЯТЕЛЬНОСТИ</w:t>
      </w:r>
    </w:p>
    <w:p w:rsidR="005E7E96" w:rsidRDefault="005E7E96" w:rsidP="00DB5F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E7E96" w:rsidRDefault="005E7E96" w:rsidP="00DB5F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E7E96" w:rsidRDefault="005E7E96" w:rsidP="00DB5F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91E2C" w:rsidRDefault="00D91E2C" w:rsidP="00DB5FD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 w:rsidR="00DB5FD7" w:rsidRPr="00575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5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5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757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="00DB5FD7" w:rsidRPr="005757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DB5FD7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Д. Грибов, В.</w:t>
      </w:r>
      <w:r w:rsidR="00DB5FD7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П. Грузинов, В.</w:t>
      </w:r>
      <w:r w:rsidR="00DB5FD7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А. К</w:t>
      </w:r>
      <w:r w:rsidR="00972F64">
        <w:rPr>
          <w:rFonts w:ascii="Times New Roman" w:hAnsi="Times New Roman" w:cs="Times New Roman"/>
          <w:sz w:val="28"/>
          <w:szCs w:val="28"/>
          <w:shd w:val="clear" w:color="auto" w:fill="FFFFFF"/>
        </w:rPr>
        <w:t>узьменко. — Москва: КноРус, 20</w:t>
      </w:r>
      <w:r w:rsidR="00972F64" w:rsidRPr="00972F64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5F70C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B5FD7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575701">
        <w:rPr>
          <w:rFonts w:ascii="Times New Roman" w:hAnsi="Times New Roman" w:cs="Times New Roman"/>
          <w:sz w:val="28"/>
          <w:szCs w:val="28"/>
        </w:rPr>
        <w:t xml:space="preserve">— </w:t>
      </w:r>
      <w:r w:rsidRPr="00575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75701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06086C" w:rsidRPr="00CA77E7">
          <w:rPr>
            <w:rStyle w:val="a3"/>
            <w:rFonts w:ascii="Times New Roman" w:hAnsi="Times New Roman" w:cs="Times New Roman"/>
            <w:sz w:val="28"/>
            <w:szCs w:val="28"/>
          </w:rPr>
          <w:t>https://book.ru/books/944957</w:t>
        </w:r>
      </w:hyperlink>
      <w:r w:rsidRPr="00575701">
        <w:rPr>
          <w:rFonts w:ascii="Times New Roman" w:hAnsi="Times New Roman" w:cs="Times New Roman"/>
          <w:sz w:val="28"/>
          <w:szCs w:val="28"/>
        </w:rPr>
        <w:t xml:space="preserve">.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575701"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="00DB5FD7" w:rsidRPr="00575701">
        <w:rPr>
          <w:rFonts w:ascii="Times New Roman" w:hAnsi="Times New Roman" w:cs="Times New Roman"/>
          <w:bCs/>
          <w:sz w:val="28"/>
          <w:szCs w:val="28"/>
        </w:rPr>
        <w:t>.</w:t>
      </w:r>
    </w:p>
    <w:p w:rsidR="00F430F6" w:rsidRDefault="00F430F6" w:rsidP="00F430F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 Д.</w:t>
      </w:r>
      <w:r w:rsidRPr="005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757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5757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Д. Грибов, В. П. Грузинов, В. А. Кузьменко. — Москва: КноРус, 2019. — 407 с. —</w:t>
      </w:r>
      <w:r w:rsidRPr="005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экз.</w:t>
      </w:r>
    </w:p>
    <w:p w:rsidR="00F430F6" w:rsidRDefault="00F430F6" w:rsidP="00F430F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 Д.</w:t>
      </w:r>
      <w:r w:rsidRPr="00F4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Экономические и правовые основы профессиональной деятельности</w:t>
      </w:r>
      <w:proofErr w:type="gramStart"/>
      <w:r w:rsidRPr="00F4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4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Д. Грибов. — Москва</w:t>
      </w:r>
      <w:proofErr w:type="gramStart"/>
      <w:r w:rsidRPr="00F4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4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2023. — 185 </w:t>
      </w:r>
      <w:proofErr w:type="gramStart"/>
      <w:r w:rsidRPr="00F430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430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30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F430F6">
        <w:rPr>
          <w:rFonts w:ascii="Times New Roman" w:hAnsi="Times New Roman" w:cs="Times New Roman"/>
          <w:sz w:val="28"/>
          <w:szCs w:val="28"/>
        </w:rPr>
        <w:t xml:space="preserve"> </w:t>
      </w:r>
      <w:r w:rsidRPr="00575701">
        <w:rPr>
          <w:rFonts w:ascii="Times New Roman" w:hAnsi="Times New Roman" w:cs="Times New Roman"/>
          <w:sz w:val="28"/>
          <w:szCs w:val="28"/>
        </w:rPr>
        <w:t xml:space="preserve">— </w:t>
      </w:r>
      <w:r w:rsidRPr="00575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75701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06086C" w:rsidRPr="00556B62">
          <w:rPr>
            <w:rStyle w:val="a3"/>
            <w:rFonts w:ascii="Times New Roman" w:hAnsi="Times New Roman" w:cs="Times New Roman"/>
            <w:sz w:val="28"/>
            <w:szCs w:val="28"/>
          </w:rPr>
          <w:t>https://book.ru/books/948701</w:t>
        </w:r>
      </w:hyperlink>
      <w:r w:rsidRPr="00575701">
        <w:rPr>
          <w:rFonts w:ascii="Times New Roman" w:hAnsi="Times New Roman" w:cs="Times New Roman"/>
          <w:sz w:val="28"/>
          <w:szCs w:val="28"/>
        </w:rPr>
        <w:t xml:space="preserve">.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575701"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F430F6" w:rsidRPr="00575701" w:rsidRDefault="00F430F6" w:rsidP="00F430F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F6">
        <w:rPr>
          <w:rFonts w:ascii="Times New Roman" w:hAnsi="Times New Roman" w:cs="Times New Roman"/>
          <w:b/>
          <w:bCs/>
          <w:sz w:val="28"/>
          <w:szCs w:val="28"/>
        </w:rPr>
        <w:t>Попова Н. Ф.</w:t>
      </w:r>
      <w:r w:rsidRPr="00F430F6">
        <w:rPr>
          <w:rFonts w:ascii="Times New Roman" w:hAnsi="Times New Roman" w:cs="Times New Roman"/>
          <w:bCs/>
          <w:sz w:val="28"/>
          <w:szCs w:val="28"/>
        </w:rPr>
        <w:t xml:space="preserve">  Правовое регулирование экономической деятельности</w:t>
      </w:r>
      <w:proofErr w:type="gramStart"/>
      <w:r w:rsidRPr="00F430F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430F6">
        <w:rPr>
          <w:rFonts w:ascii="Times New Roman" w:hAnsi="Times New Roman" w:cs="Times New Roman"/>
          <w:bCs/>
          <w:sz w:val="28"/>
          <w:szCs w:val="28"/>
        </w:rPr>
        <w:t xml:space="preserve"> учебник / Н. Ф. Попова ; под редакцией М. А. Лапиной. — 3-е изд., перераб. и доп. — Москва : Издательство Юрайт, 202</w:t>
      </w:r>
      <w:r w:rsidR="00662BAC">
        <w:rPr>
          <w:rFonts w:ascii="Times New Roman" w:hAnsi="Times New Roman" w:cs="Times New Roman"/>
          <w:bCs/>
          <w:sz w:val="28"/>
          <w:szCs w:val="28"/>
        </w:rPr>
        <w:t>4</w:t>
      </w:r>
      <w:r w:rsidRPr="00F430F6">
        <w:rPr>
          <w:rFonts w:ascii="Times New Roman" w:hAnsi="Times New Roman" w:cs="Times New Roman"/>
          <w:bCs/>
          <w:sz w:val="28"/>
          <w:szCs w:val="28"/>
        </w:rPr>
        <w:t>. — 307 с.</w:t>
      </w:r>
      <w:r w:rsidRPr="00F430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— URL: </w:t>
      </w:r>
      <w:hyperlink r:id="rId8" w:history="1">
        <w:r w:rsidR="0006086C" w:rsidRPr="00E76FD2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https://urait.ru/bcode/537533</w:t>
        </w:r>
      </w:hyperlink>
      <w:r w:rsidR="000608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. — Режим доступа: по подписке. </w:t>
      </w:r>
    </w:p>
    <w:p w:rsidR="000A2AD7" w:rsidRPr="00241AFE" w:rsidRDefault="000A2AD7" w:rsidP="000A2A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AFE">
        <w:rPr>
          <w:rFonts w:ascii="Times New Roman" w:hAnsi="Times New Roman" w:cs="Times New Roman"/>
          <w:b/>
          <w:sz w:val="28"/>
          <w:szCs w:val="28"/>
        </w:rPr>
        <w:t>Котерова</w:t>
      </w:r>
      <w:r w:rsidRPr="00241AFE">
        <w:rPr>
          <w:rFonts w:ascii="Times New Roman" w:hAnsi="Times New Roman" w:cs="Times New Roman"/>
          <w:b/>
          <w:bCs/>
          <w:sz w:val="28"/>
          <w:szCs w:val="28"/>
        </w:rPr>
        <w:t xml:space="preserve"> Н. П.</w:t>
      </w:r>
      <w:r w:rsidRPr="00241AFE">
        <w:rPr>
          <w:rFonts w:ascii="Times New Roman" w:hAnsi="Times New Roman" w:cs="Times New Roman"/>
          <w:sz w:val="28"/>
          <w:szCs w:val="28"/>
        </w:rPr>
        <w:t xml:space="preserve"> Экономика организации</w:t>
      </w:r>
      <w:proofErr w:type="gramStart"/>
      <w:r w:rsidRPr="00241A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1AFE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AFE">
        <w:rPr>
          <w:rFonts w:ascii="Times New Roman" w:hAnsi="Times New Roman" w:cs="Times New Roman"/>
          <w:sz w:val="28"/>
          <w:szCs w:val="28"/>
        </w:rPr>
        <w:t>/ Н. П. Котерова</w:t>
      </w:r>
      <w:r w:rsidR="005F70C6">
        <w:rPr>
          <w:rFonts w:ascii="Times New Roman" w:hAnsi="Times New Roman" w:cs="Times New Roman"/>
          <w:sz w:val="28"/>
          <w:szCs w:val="28"/>
        </w:rPr>
        <w:t xml:space="preserve">.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5F70C6">
        <w:rPr>
          <w:rFonts w:ascii="Times New Roman" w:hAnsi="Times New Roman" w:cs="Times New Roman"/>
          <w:sz w:val="28"/>
          <w:szCs w:val="28"/>
        </w:rPr>
        <w:t xml:space="preserve"> 13-е изд., перераб. и доп.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5F70C6">
        <w:rPr>
          <w:rFonts w:ascii="Times New Roman" w:hAnsi="Times New Roman" w:cs="Times New Roman"/>
          <w:sz w:val="28"/>
          <w:szCs w:val="28"/>
        </w:rPr>
        <w:t xml:space="preserve"> Москва : ИЦ Академия, 2020.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5F70C6">
        <w:rPr>
          <w:rFonts w:ascii="Times New Roman" w:hAnsi="Times New Roman" w:cs="Times New Roman"/>
          <w:sz w:val="28"/>
          <w:szCs w:val="28"/>
        </w:rPr>
        <w:t xml:space="preserve"> 320 с.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41AFE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</w:t>
      </w:r>
      <w:r w:rsidR="005F70C6">
        <w:rPr>
          <w:rFonts w:ascii="Times New Roman" w:hAnsi="Times New Roman" w:cs="Times New Roman"/>
          <w:sz w:val="28"/>
          <w:szCs w:val="28"/>
        </w:rPr>
        <w:t xml:space="preserve">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20 экз.</w:t>
      </w:r>
    </w:p>
    <w:p w:rsidR="00B602D3" w:rsidRPr="00575701" w:rsidRDefault="00B602D3" w:rsidP="00B602D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701">
        <w:rPr>
          <w:rFonts w:ascii="Times New Roman" w:hAnsi="Times New Roman" w:cs="Times New Roman"/>
          <w:b/>
          <w:bCs/>
          <w:sz w:val="28"/>
          <w:szCs w:val="28"/>
        </w:rPr>
        <w:t xml:space="preserve">Толкачев С. А. </w:t>
      </w:r>
      <w:r w:rsidRPr="00575701">
        <w:rPr>
          <w:rFonts w:ascii="Times New Roman" w:hAnsi="Times New Roman" w:cs="Times New Roman"/>
          <w:bCs/>
          <w:sz w:val="28"/>
          <w:szCs w:val="28"/>
        </w:rPr>
        <w:t>Основы экономической теории</w:t>
      </w:r>
      <w:proofErr w:type="gramStart"/>
      <w:r w:rsidRPr="005757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5701">
        <w:rPr>
          <w:rFonts w:ascii="Trebuchet MS" w:hAnsi="Trebuchet MS"/>
          <w:sz w:val="21"/>
          <w:szCs w:val="21"/>
          <w:shd w:val="clear" w:color="auto" w:fill="FFFFFF"/>
        </w:rPr>
        <w:t>:</w:t>
      </w:r>
      <w:proofErr w:type="gramEnd"/>
      <w:r w:rsidRPr="00575701">
        <w:rPr>
          <w:rFonts w:ascii="Trebuchet MS" w:hAnsi="Trebuchet MS"/>
          <w:sz w:val="21"/>
          <w:szCs w:val="21"/>
          <w:shd w:val="clear" w:color="auto" w:fill="FFFFFF"/>
        </w:rPr>
        <w:t xml:space="preserve"> </w:t>
      </w:r>
      <w:r w:rsidRPr="00575701">
        <w:rPr>
          <w:rFonts w:ascii="Times New Roman" w:hAnsi="Times New Roman" w:cs="Times New Roman"/>
          <w:bCs/>
          <w:sz w:val="28"/>
          <w:szCs w:val="28"/>
        </w:rPr>
        <w:t xml:space="preserve">учебник и практикум для СПО / С. А. Толкачев [и др.] ; под редакцией С. А. Толкачева. — </w:t>
      </w:r>
      <w:r w:rsidR="005F70C6">
        <w:rPr>
          <w:rFonts w:ascii="Times New Roman" w:hAnsi="Times New Roman" w:cs="Times New Roman"/>
          <w:bCs/>
          <w:sz w:val="28"/>
          <w:szCs w:val="28"/>
        </w:rPr>
        <w:t>3</w:t>
      </w:r>
      <w:r w:rsidRPr="00575701">
        <w:rPr>
          <w:rFonts w:ascii="Times New Roman" w:hAnsi="Times New Roman" w:cs="Times New Roman"/>
          <w:bCs/>
          <w:sz w:val="28"/>
          <w:szCs w:val="28"/>
        </w:rPr>
        <w:t xml:space="preserve">-е изд., перераб. и доп. — Москва </w:t>
      </w:r>
      <w:r>
        <w:rPr>
          <w:rFonts w:ascii="Times New Roman" w:hAnsi="Times New Roman" w:cs="Times New Roman"/>
          <w:bCs/>
          <w:sz w:val="28"/>
          <w:szCs w:val="28"/>
        </w:rPr>
        <w:t>: Юрайт, 202</w:t>
      </w:r>
      <w:r w:rsidR="005F70C6">
        <w:rPr>
          <w:rFonts w:ascii="Times New Roman" w:hAnsi="Times New Roman" w:cs="Times New Roman"/>
          <w:bCs/>
          <w:sz w:val="28"/>
          <w:szCs w:val="28"/>
        </w:rPr>
        <w:t>3</w:t>
      </w:r>
      <w:r w:rsidRPr="00575701">
        <w:rPr>
          <w:rFonts w:ascii="Times New Roman" w:hAnsi="Times New Roman" w:cs="Times New Roman"/>
          <w:bCs/>
          <w:sz w:val="28"/>
          <w:szCs w:val="28"/>
        </w:rPr>
        <w:t>. — 4</w:t>
      </w:r>
      <w:r w:rsidR="005F70C6">
        <w:rPr>
          <w:rFonts w:ascii="Times New Roman" w:hAnsi="Times New Roman" w:cs="Times New Roman"/>
          <w:bCs/>
          <w:sz w:val="28"/>
          <w:szCs w:val="28"/>
        </w:rPr>
        <w:t>8</w:t>
      </w:r>
      <w:r w:rsidRPr="00575701">
        <w:rPr>
          <w:rFonts w:ascii="Times New Roman" w:hAnsi="Times New Roman" w:cs="Times New Roman"/>
          <w:bCs/>
          <w:sz w:val="28"/>
          <w:szCs w:val="28"/>
        </w:rPr>
        <w:t xml:space="preserve">0 с.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рофессиональное образование). </w:t>
      </w:r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— URL: </w:t>
      </w:r>
      <w:hyperlink r:id="rId9" w:history="1">
        <w:r w:rsidR="0006086C" w:rsidRPr="00A67389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https://urait.ru/bcode/536818</w:t>
        </w:r>
      </w:hyperlink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. — Режим доступа: по подписке. </w:t>
      </w:r>
    </w:p>
    <w:p w:rsidR="00D91E2C" w:rsidRPr="00152F7D" w:rsidRDefault="009972CF" w:rsidP="00152F7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Иванов А. В. </w:t>
      </w:r>
      <w:r>
        <w:rPr>
          <w:rFonts w:ascii="Times New Roman" w:hAnsi="Times New Roman" w:cs="Times New Roman"/>
          <w:bCs/>
          <w:sz w:val="28"/>
          <w:szCs w:val="28"/>
        </w:rPr>
        <w:t>Основы печатного дела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учебное пособие / А. В. Иванов, Ю. Н. Самарин, В. И. Солонец.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Санкт-Петербург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Издательско-полиграфическая ассоциация высших учебных заведений, 2019.</w:t>
      </w:r>
      <w:r w:rsidR="005F70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42DF5">
        <w:rPr>
          <w:rFonts w:ascii="Times New Roman" w:hAnsi="Times New Roman" w:cs="Times New Roman"/>
          <w:bCs/>
          <w:sz w:val="28"/>
          <w:szCs w:val="28"/>
        </w:rPr>
        <w:t xml:space="preserve"> 206 </w:t>
      </w:r>
      <w:proofErr w:type="gramStart"/>
      <w:r w:rsidR="00D42DF5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D42DF5">
        <w:rPr>
          <w:rFonts w:ascii="Times New Roman" w:hAnsi="Times New Roman" w:cs="Times New Roman"/>
          <w:bCs/>
          <w:sz w:val="28"/>
          <w:szCs w:val="28"/>
        </w:rPr>
        <w:t>.</w:t>
      </w:r>
      <w:r w:rsidRPr="00AF70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DB5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268">
        <w:rPr>
          <w:rFonts w:ascii="Times New Roman" w:hAnsi="Times New Roman" w:cs="Times New Roman"/>
          <w:bCs/>
          <w:sz w:val="28"/>
          <w:szCs w:val="28"/>
        </w:rPr>
        <w:t>60</w:t>
      </w:r>
      <w:r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5E7E96" w:rsidRPr="009C48BB" w:rsidRDefault="005E7E96" w:rsidP="00DB5FD7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C48BB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62BAC" w:rsidRDefault="00662BAC" w:rsidP="00662BA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3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Организация производства.</w:t>
      </w:r>
      <w:r w:rsidRPr="00A67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Практический курс</w:t>
      </w:r>
      <w:proofErr w:type="gramStart"/>
      <w:r w:rsidRPr="00A6738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67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И. Н. Иванов [и др.] ; под общей редакцией И. Н. Иванова. — Москва</w:t>
      </w:r>
      <w:proofErr w:type="gramStart"/>
      <w:r w:rsidRPr="00A6738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67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 — 334 с. — (Профессиональное образование). — URL: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06086C" w:rsidRPr="00E76FD2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https://urait.ru/bcode/538124</w:t>
        </w:r>
      </w:hyperlink>
      <w:r w:rsidR="000608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67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5E7E96" w:rsidRDefault="005E7E96" w:rsidP="00DB5FD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Дмитриева О.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Особенности учета и экономического анализа деятельност</w:t>
      </w:r>
      <w:r w:rsidR="00DB5FD7">
        <w:rPr>
          <w:rFonts w:ascii="Times New Roman" w:hAnsi="Times New Roman" w:cs="Times New Roman"/>
          <w:sz w:val="28"/>
          <w:szCs w:val="28"/>
          <w:shd w:val="clear" w:color="auto" w:fill="FFFFFF"/>
        </w:rPr>
        <w:t>и издательства: учебное пособие</w:t>
      </w:r>
      <w:r w:rsidR="00DB5FD7" w:rsidRPr="00DB5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r w:rsidR="00DB5FD7">
        <w:rPr>
          <w:rFonts w:ascii="Times New Roman" w:hAnsi="Times New Roman" w:cs="Times New Roman"/>
          <w:sz w:val="28"/>
          <w:szCs w:val="28"/>
          <w:shd w:val="clear" w:color="auto" w:fill="FFFFFF"/>
        </w:rPr>
        <w:t>О. Н. Дмитриева.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="00DB5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0576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90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0576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НИЦ ИНФРА-М, 2020</w:t>
      </w:r>
      <w:r w:rsidR="005F7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F70C6"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244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4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42DF5" w:rsidRPr="00D42DF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 </w:t>
      </w:r>
      <w:hyperlink r:id="rId11" w:history="1">
        <w:r w:rsidR="0006086C" w:rsidRPr="00D42DF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https://znanium.com/catalog/product/1065819</w:t>
        </w:r>
      </w:hyperlink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</w:p>
    <w:p w:rsidR="000A2AD7" w:rsidRPr="00575701" w:rsidRDefault="000A2AD7" w:rsidP="000A2AD7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701">
        <w:rPr>
          <w:rFonts w:ascii="Times New Roman" w:eastAsia="Calibri" w:hAnsi="Times New Roman" w:cs="Times New Roman"/>
          <w:b/>
          <w:sz w:val="28"/>
          <w:szCs w:val="28"/>
        </w:rPr>
        <w:t xml:space="preserve">Колышкин А. В. </w:t>
      </w:r>
      <w:r w:rsidRPr="00575701">
        <w:rPr>
          <w:rFonts w:ascii="Times New Roman" w:eastAsia="Calibri" w:hAnsi="Times New Roman" w:cs="Times New Roman"/>
          <w:sz w:val="28"/>
          <w:szCs w:val="28"/>
        </w:rPr>
        <w:t>Экономика организации</w:t>
      </w:r>
      <w:proofErr w:type="gramStart"/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СПО / А. В. Колышкин [и др.] ; под редакцией А. В. Колышкина, С. А. Смирнова. </w:t>
      </w:r>
      <w:r w:rsidR="00662BAC" w:rsidRPr="00575701">
        <w:rPr>
          <w:rFonts w:ascii="Times New Roman" w:eastAsia="Calibri" w:hAnsi="Times New Roman" w:cs="Times New Roman"/>
          <w:sz w:val="28"/>
          <w:szCs w:val="28"/>
        </w:rPr>
        <w:t>—</w:t>
      </w:r>
      <w:r w:rsidR="00662BAC">
        <w:rPr>
          <w:rFonts w:ascii="Times New Roman" w:eastAsia="Calibri" w:hAnsi="Times New Roman" w:cs="Times New Roman"/>
          <w:sz w:val="28"/>
          <w:szCs w:val="28"/>
        </w:rPr>
        <w:t xml:space="preserve"> 2-е изд.</w:t>
      </w:r>
      <w:r w:rsidR="00662BAC" w:rsidRPr="005757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5701">
        <w:rPr>
          <w:rFonts w:ascii="Times New Roman" w:eastAsia="Calibri" w:hAnsi="Times New Roman" w:cs="Times New Roman"/>
          <w:sz w:val="28"/>
          <w:szCs w:val="28"/>
        </w:rPr>
        <w:t>— М</w:t>
      </w:r>
      <w:r>
        <w:rPr>
          <w:rFonts w:ascii="Times New Roman" w:eastAsia="Calibri" w:hAnsi="Times New Roman" w:cs="Times New Roman"/>
          <w:sz w:val="28"/>
          <w:szCs w:val="28"/>
        </w:rPr>
        <w:t>осква : Издательство Юрайт, 202</w:t>
      </w:r>
      <w:r w:rsidR="00662BAC">
        <w:rPr>
          <w:rFonts w:ascii="Times New Roman" w:eastAsia="Calibri" w:hAnsi="Times New Roman" w:cs="Times New Roman"/>
          <w:sz w:val="28"/>
          <w:szCs w:val="28"/>
        </w:rPr>
        <w:t>4</w:t>
      </w:r>
      <w:r w:rsidRPr="00575701">
        <w:rPr>
          <w:rFonts w:ascii="Times New Roman" w:eastAsia="Calibri" w:hAnsi="Times New Roman" w:cs="Times New Roman"/>
          <w:sz w:val="28"/>
          <w:szCs w:val="28"/>
        </w:rPr>
        <w:t>. — 498 с.</w:t>
      </w:r>
      <w:r w:rsidRPr="00575701">
        <w:t xml:space="preserve"> 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рофессиональное образование). </w:t>
      </w:r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— URL: </w:t>
      </w:r>
      <w:hyperlink r:id="rId12" w:history="1">
        <w:r w:rsidR="0006086C" w:rsidRPr="00D55CE5">
          <w:rPr>
            <w:rStyle w:val="a3"/>
            <w:rFonts w:ascii="Times New Roman" w:hAnsi="Times New Roman" w:cs="Times New Roman"/>
            <w:sz w:val="28"/>
            <w:szCs w:val="28"/>
          </w:rPr>
          <w:t>https://urait.ru/bcode/536343</w:t>
        </w:r>
      </w:hyperlink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. — Режим доступа: по подписке. </w:t>
      </w:r>
    </w:p>
    <w:p w:rsidR="007E41C2" w:rsidRDefault="00B602D3" w:rsidP="00152F7D">
      <w:pPr>
        <w:shd w:val="clear" w:color="auto" w:fill="FFFFFF"/>
        <w:spacing w:line="240" w:lineRule="auto"/>
        <w:jc w:val="both"/>
      </w:pPr>
      <w:r w:rsidRPr="00575701">
        <w:rPr>
          <w:rFonts w:ascii="Times New Roman" w:eastAsia="Calibri" w:hAnsi="Times New Roman" w:cs="Times New Roman"/>
          <w:b/>
          <w:sz w:val="28"/>
          <w:szCs w:val="28"/>
        </w:rPr>
        <w:t>Сергеев А. А</w:t>
      </w:r>
      <w:r w:rsidRPr="00575701">
        <w:rPr>
          <w:rFonts w:ascii="Times New Roman" w:eastAsia="Calibri" w:hAnsi="Times New Roman" w:cs="Times New Roman"/>
          <w:sz w:val="28"/>
          <w:szCs w:val="28"/>
        </w:rPr>
        <w:t>. Бизнес-планирование</w:t>
      </w:r>
      <w:proofErr w:type="gramStart"/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СПО / А. А. Сергеев. — </w:t>
      </w:r>
      <w:r w:rsidR="00D42DF5">
        <w:rPr>
          <w:rFonts w:ascii="Times New Roman" w:eastAsia="Calibri" w:hAnsi="Times New Roman" w:cs="Times New Roman"/>
          <w:sz w:val="28"/>
          <w:szCs w:val="28"/>
        </w:rPr>
        <w:t>5</w:t>
      </w:r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-е изд., испр. и доп. — Москва </w:t>
      </w:r>
      <w:r w:rsidR="00FB5A98">
        <w:rPr>
          <w:rFonts w:ascii="Times New Roman" w:eastAsia="Calibri" w:hAnsi="Times New Roman" w:cs="Times New Roman"/>
          <w:sz w:val="28"/>
          <w:szCs w:val="28"/>
        </w:rPr>
        <w:t>: Юрайт, 202</w:t>
      </w:r>
      <w:r w:rsidR="00662BAC">
        <w:rPr>
          <w:rFonts w:ascii="Times New Roman" w:eastAsia="Calibri" w:hAnsi="Times New Roman" w:cs="Times New Roman"/>
          <w:sz w:val="28"/>
          <w:szCs w:val="28"/>
        </w:rPr>
        <w:t>4</w:t>
      </w:r>
      <w:r w:rsidR="00D42DF5">
        <w:rPr>
          <w:rFonts w:ascii="Times New Roman" w:eastAsia="Calibri" w:hAnsi="Times New Roman" w:cs="Times New Roman"/>
          <w:sz w:val="28"/>
          <w:szCs w:val="28"/>
        </w:rPr>
        <w:t>. — 442</w:t>
      </w:r>
      <w:r w:rsidRPr="00575701">
        <w:rPr>
          <w:rFonts w:ascii="Times New Roman" w:eastAsia="Calibri" w:hAnsi="Times New Roman" w:cs="Times New Roman"/>
          <w:sz w:val="28"/>
          <w:szCs w:val="28"/>
        </w:rPr>
        <w:t xml:space="preserve"> с. 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57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рофессиональное образование). </w:t>
      </w:r>
      <w:r w:rsidRPr="00575701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575701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575701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3" w:history="1">
        <w:r w:rsidR="0006086C" w:rsidRPr="00D55CE5">
          <w:rPr>
            <w:rStyle w:val="a3"/>
            <w:rFonts w:ascii="Times New Roman" w:hAnsi="Times New Roman" w:cs="Times New Roman"/>
            <w:sz w:val="28"/>
            <w:szCs w:val="28"/>
          </w:rPr>
          <w:t>https://urait.ru/bcode/541991</w:t>
        </w:r>
      </w:hyperlink>
      <w:r w:rsidRPr="00575701"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575701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sectPr w:rsidR="007E4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96"/>
    <w:rsid w:val="0006086C"/>
    <w:rsid w:val="00097712"/>
    <w:rsid w:val="000A2AD7"/>
    <w:rsid w:val="00152F7D"/>
    <w:rsid w:val="00510461"/>
    <w:rsid w:val="00575701"/>
    <w:rsid w:val="00581AF2"/>
    <w:rsid w:val="005E7E96"/>
    <w:rsid w:val="005F70C6"/>
    <w:rsid w:val="00662BAC"/>
    <w:rsid w:val="007557AC"/>
    <w:rsid w:val="007E41C2"/>
    <w:rsid w:val="008D5817"/>
    <w:rsid w:val="00905764"/>
    <w:rsid w:val="00972F64"/>
    <w:rsid w:val="009972CF"/>
    <w:rsid w:val="00A14485"/>
    <w:rsid w:val="00B602D3"/>
    <w:rsid w:val="00D157C9"/>
    <w:rsid w:val="00D42DF5"/>
    <w:rsid w:val="00D91E2C"/>
    <w:rsid w:val="00DB5FD7"/>
    <w:rsid w:val="00F430F6"/>
    <w:rsid w:val="00FB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F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533" TargetMode="External"/><Relationship Id="rId13" Type="http://schemas.openxmlformats.org/officeDocument/2006/relationships/hyperlink" Target="https://urait.ru/bcode/541991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48701" TargetMode="External"/><Relationship Id="rId12" Type="http://schemas.openxmlformats.org/officeDocument/2006/relationships/hyperlink" Target="https://urait.ru/bcode/536343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ook.ru/books/944957" TargetMode="External"/><Relationship Id="rId11" Type="http://schemas.openxmlformats.org/officeDocument/2006/relationships/hyperlink" Target="https://znanium.com/catalog/product/10658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81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6818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1610-2965-4EA5-9CC7-780D9B1C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14</cp:revision>
  <dcterms:created xsi:type="dcterms:W3CDTF">2020-01-21T09:30:00Z</dcterms:created>
  <dcterms:modified xsi:type="dcterms:W3CDTF">2024-03-27T08:22:00Z</dcterms:modified>
</cp:coreProperties>
</file>